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E" w:rsidRPr="0098431E" w:rsidRDefault="00CD272E" w:rsidP="00CD272E">
      <w:pPr>
        <w:ind w:left="5103"/>
        <w:jc w:val="center"/>
        <w:rPr>
          <w:sz w:val="20"/>
        </w:rPr>
      </w:pPr>
      <w:r w:rsidRPr="0098431E">
        <w:rPr>
          <w:sz w:val="20"/>
        </w:rPr>
        <w:t>Приложение 1</w:t>
      </w:r>
    </w:p>
    <w:p w:rsidR="00CD272E" w:rsidRPr="00CD4079" w:rsidRDefault="00CD272E" w:rsidP="00CD272E">
      <w:pPr>
        <w:ind w:left="5103"/>
        <w:jc w:val="center"/>
        <w:rPr>
          <w:bCs/>
          <w:spacing w:val="-7"/>
          <w:sz w:val="20"/>
        </w:rPr>
      </w:pPr>
      <w:r w:rsidRPr="0098431E">
        <w:rPr>
          <w:sz w:val="20"/>
        </w:rPr>
        <w:t xml:space="preserve">к Положению </w:t>
      </w:r>
      <w:r w:rsidRPr="0098431E">
        <w:rPr>
          <w:bCs/>
          <w:spacing w:val="-7"/>
          <w:sz w:val="20"/>
        </w:rPr>
        <w:t xml:space="preserve">о проведении окружного фотоконкурса </w:t>
      </w:r>
      <w:r w:rsidRPr="0098431E">
        <w:rPr>
          <w:bCs/>
          <w:sz w:val="20"/>
        </w:rPr>
        <w:t>«Выборы в объективе»</w:t>
      </w:r>
    </w:p>
    <w:p w:rsidR="00CD272E" w:rsidRPr="0098431E" w:rsidRDefault="00CD272E" w:rsidP="00CD272E">
      <w:pPr>
        <w:ind w:left="5103"/>
        <w:jc w:val="center"/>
        <w:rPr>
          <w:sz w:val="20"/>
        </w:rPr>
      </w:pPr>
      <w:r>
        <w:rPr>
          <w:sz w:val="20"/>
        </w:rPr>
        <w:t xml:space="preserve">Избирательной комиссии </w:t>
      </w:r>
      <w:r w:rsidRPr="0098431E">
        <w:rPr>
          <w:sz w:val="20"/>
        </w:rPr>
        <w:t>Ханты-Мансийского</w:t>
      </w:r>
    </w:p>
    <w:p w:rsidR="00CD272E" w:rsidRPr="0098431E" w:rsidRDefault="00CD272E" w:rsidP="00CD272E">
      <w:pPr>
        <w:pStyle w:val="a3"/>
        <w:ind w:left="5103"/>
        <w:jc w:val="center"/>
      </w:pPr>
      <w:r w:rsidRPr="0098431E">
        <w:t>автономного округа – Югры</w:t>
      </w:r>
      <w:r>
        <w:t xml:space="preserve">, утвержденному </w:t>
      </w:r>
      <w:proofErr w:type="gramStart"/>
      <w:r>
        <w:t>постановлением  Избирательной</w:t>
      </w:r>
      <w:proofErr w:type="gramEnd"/>
      <w:r>
        <w:t xml:space="preserve"> комиссии Ханты-Мансийского автономного округа – Югры от 19 августа 2019 года № 594</w:t>
      </w:r>
    </w:p>
    <w:p w:rsidR="00CD272E" w:rsidRPr="00104BC5" w:rsidRDefault="00CD272E" w:rsidP="00CD272E">
      <w:pPr>
        <w:ind w:left="5663" w:firstLine="7"/>
        <w:jc w:val="center"/>
        <w:rPr>
          <w:sz w:val="28"/>
          <w:szCs w:val="28"/>
        </w:rPr>
      </w:pPr>
    </w:p>
    <w:p w:rsidR="00CD272E" w:rsidRDefault="00CD272E" w:rsidP="00CD272E">
      <w:pPr>
        <w:ind w:left="5663" w:firstLine="709"/>
        <w:jc w:val="center"/>
        <w:rPr>
          <w:sz w:val="20"/>
        </w:rPr>
      </w:pPr>
    </w:p>
    <w:p w:rsidR="00CD272E" w:rsidRPr="00CD4079" w:rsidRDefault="00CD272E" w:rsidP="00CD272E">
      <w:pPr>
        <w:jc w:val="center"/>
        <w:rPr>
          <w:b/>
          <w:bCs/>
          <w:spacing w:val="-7"/>
          <w:sz w:val="28"/>
          <w:szCs w:val="28"/>
        </w:rPr>
      </w:pPr>
      <w:r w:rsidRPr="00CD4079">
        <w:rPr>
          <w:b/>
          <w:sz w:val="28"/>
          <w:szCs w:val="28"/>
        </w:rPr>
        <w:t xml:space="preserve">Форма заявки на участие в </w:t>
      </w:r>
      <w:r w:rsidRPr="00CD4079">
        <w:rPr>
          <w:b/>
          <w:bCs/>
          <w:spacing w:val="-7"/>
          <w:sz w:val="28"/>
          <w:szCs w:val="28"/>
        </w:rPr>
        <w:t xml:space="preserve">окружном фотоконкурсе </w:t>
      </w:r>
    </w:p>
    <w:p w:rsidR="00CD272E" w:rsidRPr="00CD4079" w:rsidRDefault="00CD272E" w:rsidP="00CD272E">
      <w:pPr>
        <w:jc w:val="center"/>
        <w:rPr>
          <w:b/>
          <w:bCs/>
          <w:sz w:val="28"/>
          <w:szCs w:val="28"/>
        </w:rPr>
      </w:pPr>
      <w:r w:rsidRPr="00CD4079">
        <w:rPr>
          <w:b/>
          <w:bCs/>
          <w:sz w:val="28"/>
          <w:szCs w:val="28"/>
        </w:rPr>
        <w:t>«Выборы в объективе»</w:t>
      </w:r>
      <w:r>
        <w:rPr>
          <w:rStyle w:val="a6"/>
          <w:b/>
          <w:bCs/>
          <w:sz w:val="28"/>
          <w:szCs w:val="28"/>
        </w:rPr>
        <w:footnoteReference w:id="1"/>
      </w:r>
    </w:p>
    <w:p w:rsidR="00CD272E" w:rsidRPr="00CD4079" w:rsidRDefault="00CD272E" w:rsidP="00CD272E">
      <w:pPr>
        <w:jc w:val="center"/>
        <w:rPr>
          <w:b/>
          <w:bCs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Ф.И.О. </w:t>
            </w:r>
            <w:r>
              <w:rPr>
                <w:sz w:val="28"/>
                <w:szCs w:val="28"/>
              </w:rPr>
              <w:t>участника</w:t>
            </w:r>
            <w:r w:rsidRPr="00795786">
              <w:rPr>
                <w:sz w:val="28"/>
                <w:szCs w:val="28"/>
              </w:rPr>
              <w:t xml:space="preserve">, представившего </w:t>
            </w:r>
            <w:r>
              <w:rPr>
                <w:sz w:val="28"/>
                <w:szCs w:val="28"/>
              </w:rPr>
              <w:t>фото</w:t>
            </w:r>
            <w:r w:rsidRPr="00795786">
              <w:rPr>
                <w:sz w:val="28"/>
                <w:szCs w:val="28"/>
              </w:rPr>
              <w:t>работу на конкурс: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CD272E" w:rsidRPr="00B2333B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  <w:r w:rsidRPr="00B2333B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работы (учебы), должность: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 (с указанием населенного пункта, города, района, поселка и т.д.)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CD272E" w:rsidRPr="00723BCC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Название номинации</w:t>
            </w:r>
            <w:r>
              <w:rPr>
                <w:sz w:val="28"/>
                <w:szCs w:val="28"/>
              </w:rPr>
              <w:t>, в которой представлена фоторабота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представленной </w:t>
            </w:r>
            <w:r>
              <w:rPr>
                <w:sz w:val="28"/>
                <w:szCs w:val="28"/>
              </w:rPr>
              <w:t>фото</w:t>
            </w:r>
            <w:r w:rsidRPr="00795786">
              <w:rPr>
                <w:sz w:val="28"/>
                <w:szCs w:val="28"/>
              </w:rPr>
              <w:t>работы с указанием места съемки: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события,</w:t>
            </w:r>
            <w:r w:rsidRPr="00795786">
              <w:rPr>
                <w:sz w:val="28"/>
                <w:szCs w:val="28"/>
              </w:rPr>
              <w:t xml:space="preserve"> запечатленного на фотографии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участника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</w:t>
            </w:r>
            <w:r>
              <w:rPr>
                <w:sz w:val="28"/>
                <w:szCs w:val="28"/>
              </w:rPr>
              <w:t xml:space="preserve"> участника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D272E" w:rsidTr="009F2BAF">
        <w:trPr>
          <w:trHeight w:val="851"/>
        </w:trPr>
        <w:tc>
          <w:tcPr>
            <w:tcW w:w="671" w:type="dxa"/>
            <w:vAlign w:val="center"/>
          </w:tcPr>
          <w:p w:rsidR="00CD272E" w:rsidRPr="00795786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CD272E" w:rsidRPr="00F639DF" w:rsidRDefault="00CD272E" w:rsidP="009F2BAF">
            <w:pPr>
              <w:spacing w:line="19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подготовки заявки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4394" w:type="dxa"/>
            <w:vAlign w:val="center"/>
          </w:tcPr>
          <w:p w:rsidR="00CD272E" w:rsidRDefault="00CD272E" w:rsidP="009F2BAF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CD272E" w:rsidRDefault="00CD272E" w:rsidP="00CD272E">
      <w:pPr>
        <w:jc w:val="center"/>
        <w:rPr>
          <w:b/>
          <w:bCs/>
          <w:sz w:val="26"/>
          <w:szCs w:val="26"/>
        </w:rPr>
      </w:pPr>
    </w:p>
    <w:p w:rsidR="00CD272E" w:rsidRPr="006D2305" w:rsidRDefault="00CD272E" w:rsidP="00CD272E">
      <w:pPr>
        <w:jc w:val="center"/>
        <w:rPr>
          <w:b/>
          <w:bCs/>
          <w:sz w:val="26"/>
          <w:szCs w:val="26"/>
        </w:rPr>
      </w:pPr>
    </w:p>
    <w:p w:rsidR="00CD272E" w:rsidRPr="00F27331" w:rsidRDefault="00CD272E" w:rsidP="00CD272E">
      <w:pPr>
        <w:jc w:val="center"/>
        <w:rPr>
          <w:b/>
          <w:bCs/>
        </w:rPr>
      </w:pPr>
    </w:p>
    <w:p w:rsidR="006B2919" w:rsidRDefault="006B2919">
      <w:bookmarkStart w:id="0" w:name="_GoBack"/>
      <w:bookmarkEnd w:id="0"/>
    </w:p>
    <w:sectPr w:rsidR="006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FF" w:rsidRDefault="00715FFF" w:rsidP="00CD272E">
      <w:r>
        <w:separator/>
      </w:r>
    </w:p>
  </w:endnote>
  <w:endnote w:type="continuationSeparator" w:id="0">
    <w:p w:rsidR="00715FFF" w:rsidRDefault="00715FFF" w:rsidP="00CD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FF" w:rsidRDefault="00715FFF" w:rsidP="00CD272E">
      <w:r>
        <w:separator/>
      </w:r>
    </w:p>
  </w:footnote>
  <w:footnote w:type="continuationSeparator" w:id="0">
    <w:p w:rsidR="00715FFF" w:rsidRDefault="00715FFF" w:rsidP="00CD272E">
      <w:r>
        <w:continuationSeparator/>
      </w:r>
    </w:p>
  </w:footnote>
  <w:footnote w:id="1">
    <w:p w:rsidR="00CD272E" w:rsidRDefault="00CD272E" w:rsidP="00CD272E">
      <w:pPr>
        <w:pStyle w:val="a4"/>
      </w:pPr>
      <w:r>
        <w:rPr>
          <w:rStyle w:val="a6"/>
        </w:rPr>
        <w:footnoteRef/>
      </w:r>
      <w:r>
        <w:t xml:space="preserve"> </w:t>
      </w:r>
      <w:r w:rsidRPr="00B2333B">
        <w:rPr>
          <w:rFonts w:eastAsia="Calibri"/>
          <w:sz w:val="24"/>
          <w:szCs w:val="24"/>
        </w:rPr>
        <w:t>Заявку рекомендуется заполнить машинописным способом (на компьютере) или от руки печатными буквами для корректного прочтения информации об участнике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E"/>
    <w:rsid w:val="006B2919"/>
    <w:rsid w:val="00715FFF"/>
    <w:rsid w:val="00C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8704-CED0-4288-AB2A-7B923D12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CD272E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5">
    <w:name w:val="Текст сноски Знак"/>
    <w:basedOn w:val="a0"/>
    <w:link w:val="a4"/>
    <w:semiHidden/>
    <w:rsid w:val="00CD272E"/>
    <w:rPr>
      <w:rFonts w:ascii="Times New Roman" w:eastAsia="Times New Roman" w:hAnsi="Times New Roman" w:cs="Times New Roman"/>
      <w:lang w:eastAsia="ru-RU"/>
    </w:rPr>
  </w:style>
  <w:style w:type="character" w:styleId="a6">
    <w:name w:val="footnote reference"/>
    <w:semiHidden/>
    <w:unhideWhenUsed/>
    <w:rsid w:val="00CD272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2019-08-22T10:12:00Z</dcterms:created>
  <dcterms:modified xsi:type="dcterms:W3CDTF">2019-08-22T10:13:00Z</dcterms:modified>
</cp:coreProperties>
</file>